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0F4A7C" w14:textId="77777777" w:rsidR="00721667" w:rsidRDefault="00721667" w:rsidP="00721667">
      <w:pPr>
        <w:snapToGrid w:val="0"/>
        <w:spacing w:line="240" w:lineRule="atLeast"/>
        <w:ind w:right="255"/>
        <w:jc w:val="center"/>
        <w:rPr>
          <w:rFonts w:ascii="新細明體" w:hAnsi="新細明體"/>
          <w:b/>
          <w:sz w:val="40"/>
          <w:szCs w:val="40"/>
        </w:rPr>
      </w:pPr>
      <w:r>
        <w:rPr>
          <w:rFonts w:ascii="新細明體" w:hAnsi="新細明體" w:hint="eastAsia"/>
          <w:b/>
          <w:sz w:val="40"/>
          <w:szCs w:val="40"/>
        </w:rPr>
        <w:t>大雁文化事業股份有限公司   客戶訂購單</w:t>
      </w:r>
    </w:p>
    <w:tbl>
      <w:tblPr>
        <w:tblW w:w="10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29"/>
        <w:gridCol w:w="186"/>
        <w:gridCol w:w="414"/>
        <w:gridCol w:w="2026"/>
        <w:gridCol w:w="496"/>
        <w:gridCol w:w="762"/>
        <w:gridCol w:w="151"/>
        <w:gridCol w:w="167"/>
        <w:gridCol w:w="841"/>
        <w:gridCol w:w="1201"/>
        <w:gridCol w:w="540"/>
        <w:gridCol w:w="2027"/>
        <w:gridCol w:w="40"/>
      </w:tblGrid>
      <w:tr w:rsidR="00721667" w14:paraId="15DD777E" w14:textId="77777777" w:rsidTr="00721667">
        <w:trPr>
          <w:gridAfter w:val="1"/>
          <w:wAfter w:w="40" w:type="dxa"/>
          <w:cantSplit/>
        </w:trPr>
        <w:tc>
          <w:tcPr>
            <w:tcW w:w="5261" w:type="dxa"/>
            <w:gridSpan w:val="7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2DA965DE" w14:textId="77777777" w:rsidR="00721667" w:rsidRDefault="00721667">
            <w:pPr>
              <w:spacing w:line="20" w:lineRule="atLeast"/>
              <w:rPr>
                <w:rFonts w:ascii="細明體" w:eastAsia="細明體" w:hAnsi="華康儷楷書"/>
                <w:szCs w:val="20"/>
              </w:rPr>
            </w:pPr>
            <w:r>
              <w:rPr>
                <w:rFonts w:ascii="細明體" w:eastAsia="細明體" w:hAnsi="華康儷楷書" w:hint="eastAsia"/>
              </w:rPr>
              <w:t>客戶編號：</w:t>
            </w:r>
          </w:p>
        </w:tc>
        <w:tc>
          <w:tcPr>
            <w:tcW w:w="4773" w:type="dxa"/>
            <w:gridSpan w:val="5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14:paraId="56B5C1ED" w14:textId="77777777" w:rsidR="00721667" w:rsidRDefault="00721667">
            <w:pPr>
              <w:spacing w:line="20" w:lineRule="atLeast"/>
              <w:rPr>
                <w:rFonts w:ascii="細明體" w:eastAsia="細明體" w:hAnsi="華康儷楷書"/>
              </w:rPr>
            </w:pPr>
            <w:r>
              <w:rPr>
                <w:rFonts w:ascii="細明體" w:eastAsia="細明體" w:hAnsi="華康儷楷書" w:hint="eastAsia"/>
              </w:rPr>
              <w:t>出貨單號：</w:t>
            </w:r>
          </w:p>
        </w:tc>
      </w:tr>
      <w:tr w:rsidR="00721667" w14:paraId="3BB86988" w14:textId="77777777" w:rsidTr="00A250E8">
        <w:trPr>
          <w:cantSplit/>
          <w:trHeight w:val="472"/>
        </w:trPr>
        <w:tc>
          <w:tcPr>
            <w:tcW w:w="38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DE0CE" w14:textId="7D1EB270" w:rsidR="00721667" w:rsidRDefault="00721667" w:rsidP="00C63C87">
            <w:pPr>
              <w:spacing w:line="20" w:lineRule="atLeast"/>
              <w:rPr>
                <w:rFonts w:ascii="細明體" w:eastAsia="細明體" w:hAnsi="華康儷楷書"/>
              </w:rPr>
            </w:pPr>
            <w:r>
              <w:rPr>
                <w:rFonts w:ascii="細明體" w:eastAsia="細明體" w:hAnsi="華康儷楷書" w:hint="eastAsia"/>
              </w:rPr>
              <w:t>填單人：</w:t>
            </w:r>
            <w:r w:rsidR="00C63C87">
              <w:rPr>
                <w:rFonts w:ascii="細明體" w:eastAsia="細明體" w:hAnsi="華康儷楷書"/>
              </w:rPr>
              <w:t xml:space="preserve"> </w:t>
            </w:r>
          </w:p>
        </w:tc>
        <w:tc>
          <w:tcPr>
            <w:tcW w:w="3616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63C58" w14:textId="16DDD370" w:rsidR="00721667" w:rsidRDefault="00721667" w:rsidP="00C63C87">
            <w:pPr>
              <w:spacing w:line="20" w:lineRule="atLeast"/>
              <w:rPr>
                <w:rFonts w:ascii="細明體" w:eastAsia="細明體" w:hAnsi="華康儷楷書"/>
              </w:rPr>
            </w:pPr>
            <w:r>
              <w:rPr>
                <w:rFonts w:ascii="細明體" w:eastAsia="細明體" w:hAnsi="華康儷楷書" w:hint="eastAsia"/>
              </w:rPr>
              <w:t>聯絡電話：</w:t>
            </w:r>
          </w:p>
        </w:tc>
        <w:tc>
          <w:tcPr>
            <w:tcW w:w="260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5B909" w14:textId="046F6E71" w:rsidR="00721667" w:rsidRDefault="00721667">
            <w:pPr>
              <w:spacing w:line="20" w:lineRule="atLeast"/>
              <w:rPr>
                <w:rFonts w:ascii="細明體" w:eastAsia="細明體" w:hAnsi="華康儷楷書"/>
              </w:rPr>
            </w:pPr>
            <w:r>
              <w:rPr>
                <w:rFonts w:ascii="細明體" w:eastAsia="細明體" w:hAnsi="華康儷楷書" w:hint="eastAsia"/>
              </w:rPr>
              <w:t>填單日期：</w:t>
            </w:r>
          </w:p>
        </w:tc>
      </w:tr>
      <w:tr w:rsidR="00721667" w14:paraId="6FDB17FF" w14:textId="77777777" w:rsidTr="00721667">
        <w:trPr>
          <w:cantSplit/>
          <w:trHeight w:val="374"/>
        </w:trPr>
        <w:tc>
          <w:tcPr>
            <w:tcW w:w="51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56963" w14:textId="312C0673" w:rsidR="00721667" w:rsidRDefault="00721667">
            <w:pPr>
              <w:spacing w:line="20" w:lineRule="atLeast"/>
              <w:rPr>
                <w:rFonts w:ascii="細明體" w:eastAsia="細明體" w:hAnsi="華康儷楷書"/>
                <w:color w:val="000000"/>
              </w:rPr>
            </w:pPr>
            <w:r>
              <w:rPr>
                <w:rFonts w:ascii="細明體" w:eastAsia="細明體" w:hAnsi="華康儷楷書" w:hint="eastAsia"/>
                <w:color w:val="FF0000"/>
              </w:rPr>
              <w:t>客戶名稱：</w:t>
            </w:r>
            <w:r w:rsidR="00793390" w:rsidRPr="00793390">
              <w:rPr>
                <w:rFonts w:ascii="標楷體" w:eastAsia="標楷體" w:hAnsi="標楷體"/>
                <w:b/>
                <w:bCs/>
                <w:spacing w:val="-20"/>
                <w:sz w:val="22"/>
              </w:rPr>
              <w:t xml:space="preserve">   </w:t>
            </w:r>
          </w:p>
        </w:tc>
        <w:tc>
          <w:tcPr>
            <w:tcW w:w="49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8D2C8" w14:textId="01967CEE" w:rsidR="00721667" w:rsidRDefault="00721667">
            <w:pPr>
              <w:spacing w:line="20" w:lineRule="atLeast"/>
              <w:rPr>
                <w:rFonts w:ascii="細明體" w:eastAsia="細明體" w:hAnsi="華康儷楷書"/>
                <w:color w:val="FF0000"/>
              </w:rPr>
            </w:pPr>
            <w:r>
              <w:rPr>
                <w:rFonts w:ascii="細明體" w:eastAsia="細明體" w:hAnsi="華康儷楷書" w:hint="eastAsia"/>
                <w:color w:val="FF0000"/>
              </w:rPr>
              <w:t>聯 絡 人：</w:t>
            </w:r>
          </w:p>
        </w:tc>
      </w:tr>
      <w:tr w:rsidR="00721667" w14:paraId="5E87F5A8" w14:textId="77777777" w:rsidTr="00721667">
        <w:trPr>
          <w:cantSplit/>
          <w:trHeight w:val="382"/>
        </w:trPr>
        <w:tc>
          <w:tcPr>
            <w:tcW w:w="511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48D91" w14:textId="01003FA6" w:rsidR="00721667" w:rsidRDefault="00721667">
            <w:pPr>
              <w:tabs>
                <w:tab w:val="left" w:pos="720"/>
              </w:tabs>
              <w:autoSpaceDE w:val="0"/>
              <w:autoSpaceDN w:val="0"/>
              <w:adjustRightInd w:val="0"/>
              <w:ind w:right="18"/>
              <w:rPr>
                <w:rFonts w:ascii="新細明體" w:eastAsia="新細明體" w:hAnsi="Times New Roman" w:cs="新細明體"/>
                <w:color w:val="FF0000"/>
                <w:kern w:val="0"/>
                <w:sz w:val="20"/>
              </w:rPr>
            </w:pPr>
            <w:r>
              <w:rPr>
                <w:rFonts w:ascii="細明體" w:eastAsia="細明體" w:hAnsi="華康儷楷書" w:hint="eastAsia"/>
                <w:color w:val="FF0000"/>
              </w:rPr>
              <w:t>客戶電話：</w:t>
            </w:r>
          </w:p>
        </w:tc>
        <w:tc>
          <w:tcPr>
            <w:tcW w:w="496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7DE4C" w14:textId="41ECA34A" w:rsidR="00721667" w:rsidRDefault="00721667">
            <w:pPr>
              <w:spacing w:line="20" w:lineRule="atLeast"/>
              <w:rPr>
                <w:rFonts w:ascii="細明體" w:eastAsia="細明體" w:hAnsi="華康儷楷書" w:cs="Times New Roman"/>
                <w:color w:val="FF0000"/>
              </w:rPr>
            </w:pPr>
            <w:r>
              <w:rPr>
                <w:rFonts w:ascii="細明體" w:eastAsia="細明體" w:hAnsi="華康儷楷書" w:hint="eastAsia"/>
                <w:color w:val="FF0000"/>
              </w:rPr>
              <w:t>E-MAIL:</w:t>
            </w:r>
            <w:r w:rsidR="00793390" w:rsidRPr="00793390">
              <w:rPr>
                <w:rFonts w:ascii="Verdana" w:hAnsi="Verdana"/>
                <w:color w:val="000000"/>
                <w:szCs w:val="24"/>
                <w:u w:val="single"/>
              </w:rPr>
              <w:t xml:space="preserve"> </w:t>
            </w:r>
          </w:p>
        </w:tc>
      </w:tr>
      <w:tr w:rsidR="00721667" w14:paraId="00158C9A" w14:textId="77777777" w:rsidTr="00721667">
        <w:trPr>
          <w:cantSplit/>
          <w:trHeight w:val="456"/>
        </w:trPr>
        <w:tc>
          <w:tcPr>
            <w:tcW w:w="100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80506" w14:textId="2E411E24" w:rsidR="00721667" w:rsidRDefault="00721667">
            <w:pPr>
              <w:spacing w:line="20" w:lineRule="atLeast"/>
              <w:rPr>
                <w:rFonts w:ascii="細明體" w:eastAsia="細明體" w:hAnsi="華康儷楷書"/>
                <w:color w:val="FF0000"/>
              </w:rPr>
            </w:pPr>
            <w:r>
              <w:rPr>
                <w:rFonts w:ascii="細明體" w:eastAsia="細明體" w:hAnsi="華康儷楷書" w:hint="eastAsia"/>
                <w:color w:val="FF0000"/>
              </w:rPr>
              <w:t xml:space="preserve">送貨地址： </w:t>
            </w:r>
          </w:p>
        </w:tc>
      </w:tr>
      <w:tr w:rsidR="00721667" w14:paraId="75623C78" w14:textId="77777777" w:rsidTr="00721667">
        <w:trPr>
          <w:cantSplit/>
          <w:trHeight w:val="553"/>
        </w:trPr>
        <w:tc>
          <w:tcPr>
            <w:tcW w:w="141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FA61E" w14:textId="77777777" w:rsidR="00721667" w:rsidRDefault="00721667">
            <w:pPr>
              <w:spacing w:line="20" w:lineRule="atLeast"/>
              <w:rPr>
                <w:rFonts w:ascii="細明體" w:eastAsia="細明體" w:hAnsi="華康儷楷書"/>
              </w:rPr>
            </w:pPr>
            <w:r>
              <w:rPr>
                <w:rFonts w:ascii="細明體" w:eastAsia="細明體" w:hAnsi="華康儷楷書" w:hint="eastAsia"/>
              </w:rPr>
              <w:t>發票方式</w:t>
            </w: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454B341" w14:textId="77777777" w:rsidR="00721667" w:rsidRDefault="00721667">
            <w:pPr>
              <w:spacing w:line="20" w:lineRule="atLeast"/>
              <w:rPr>
                <w:rFonts w:ascii="細明體" w:eastAsia="細明體" w:hAnsi="華康儷楷書"/>
              </w:rPr>
            </w:pPr>
            <w:r>
              <w:rPr>
                <w:rFonts w:ascii="細明體" w:eastAsia="細明體" w:hAnsi="華康儷楷書" w:hint="eastAsia"/>
              </w:rPr>
              <w:t>1.</w:t>
            </w:r>
          </w:p>
        </w:tc>
        <w:tc>
          <w:tcPr>
            <w:tcW w:w="8247" w:type="dxa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06D8A5F" w14:textId="77777777" w:rsidR="00721667" w:rsidRDefault="00721667">
            <w:pPr>
              <w:widowControl/>
              <w:rPr>
                <w:rFonts w:ascii="Times New Roman" w:eastAsia="新細明體" w:hAnsi="Times New Roman"/>
                <w:color w:val="FF0000"/>
                <w:kern w:val="0"/>
                <w:sz w:val="22"/>
                <w:szCs w:val="28"/>
              </w:rPr>
            </w:pPr>
            <w:r>
              <w:rPr>
                <w:rFonts w:ascii="細明體" w:eastAsia="細明體" w:hAnsi="華康儷楷書" w:hint="eastAsia"/>
                <w:color w:val="FF0000"/>
              </w:rPr>
              <w:t>（ ）二聯</w:t>
            </w:r>
          </w:p>
        </w:tc>
      </w:tr>
      <w:tr w:rsidR="00721667" w14:paraId="631CFF62" w14:textId="77777777" w:rsidTr="00721667">
        <w:trPr>
          <w:cantSplit/>
          <w:trHeight w:val="840"/>
        </w:trPr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6BF41" w14:textId="77777777" w:rsidR="00721667" w:rsidRDefault="00721667">
            <w:pPr>
              <w:widowControl/>
              <w:rPr>
                <w:rFonts w:ascii="細明體" w:eastAsia="細明體" w:hAnsi="華康儷楷書"/>
              </w:rPr>
            </w:pPr>
          </w:p>
        </w:tc>
        <w:tc>
          <w:tcPr>
            <w:tcW w:w="41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1D3FD9A" w14:textId="77777777" w:rsidR="00721667" w:rsidRDefault="00721667">
            <w:pPr>
              <w:spacing w:line="20" w:lineRule="atLeast"/>
              <w:rPr>
                <w:rFonts w:ascii="細明體" w:eastAsia="細明體" w:hAnsi="華康儷楷書"/>
                <w:szCs w:val="20"/>
              </w:rPr>
            </w:pPr>
            <w:r>
              <w:rPr>
                <w:rFonts w:ascii="細明體" w:eastAsia="細明體" w:hAnsi="華康儷楷書" w:hint="eastAsia"/>
              </w:rPr>
              <w:t xml:space="preserve"> </w:t>
            </w:r>
          </w:p>
        </w:tc>
        <w:tc>
          <w:tcPr>
            <w:tcW w:w="8247" w:type="dxa"/>
            <w:gridSpan w:val="10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CB4C062" w14:textId="57FB0440" w:rsidR="00721667" w:rsidRDefault="00721667">
            <w:pPr>
              <w:spacing w:line="20" w:lineRule="atLeast"/>
              <w:rPr>
                <w:rFonts w:ascii="細明體" w:eastAsia="細明體" w:hAnsi="華康儷楷書"/>
                <w:color w:val="FF0000"/>
                <w:u w:val="single"/>
              </w:rPr>
            </w:pPr>
            <w:r>
              <w:rPr>
                <w:rFonts w:ascii="細明體" w:eastAsia="細明體" w:hAnsi="華康儷楷書" w:hint="eastAsia"/>
                <w:color w:val="FF0000"/>
              </w:rPr>
              <w:t>（</w:t>
            </w:r>
            <w:r w:rsidR="00A250E8">
              <w:rPr>
                <w:rFonts w:ascii="細明體" w:eastAsia="細明體" w:hAnsi="華康儷楷書" w:hint="eastAsia"/>
                <w:color w:val="FF0000"/>
              </w:rPr>
              <w:t xml:space="preserve"> </w:t>
            </w:r>
            <w:r>
              <w:rPr>
                <w:rFonts w:ascii="細明體" w:eastAsia="細明體" w:hAnsi="華康儷楷書" w:hint="eastAsia"/>
                <w:color w:val="FF0000"/>
              </w:rPr>
              <w:t xml:space="preserve">）三聯   發票抬頭：   </w:t>
            </w:r>
          </w:p>
          <w:p w14:paraId="7D45355C" w14:textId="53DEFAAB" w:rsidR="00721667" w:rsidRDefault="00721667">
            <w:pPr>
              <w:spacing w:line="20" w:lineRule="atLeast"/>
              <w:rPr>
                <w:rFonts w:ascii="細明體" w:eastAsia="細明體" w:hAnsi="華康儷楷書"/>
                <w:color w:val="FF0000"/>
                <w:u w:val="single"/>
              </w:rPr>
            </w:pPr>
            <w:r>
              <w:rPr>
                <w:rFonts w:ascii="細明體" w:eastAsia="細明體" w:hAnsi="華康儷楷書" w:hint="eastAsia"/>
                <w:color w:val="FF0000"/>
              </w:rPr>
              <w:t xml:space="preserve">          </w:t>
            </w:r>
            <w:r w:rsidR="00A250E8">
              <w:rPr>
                <w:rFonts w:ascii="細明體" w:eastAsia="細明體" w:hAnsi="華康儷楷書" w:hint="eastAsia"/>
                <w:color w:val="FF0000"/>
              </w:rPr>
              <w:t xml:space="preserve"> </w:t>
            </w:r>
            <w:r>
              <w:rPr>
                <w:rFonts w:ascii="細明體" w:eastAsia="細明體" w:hAnsi="華康儷楷書" w:hint="eastAsia"/>
                <w:color w:val="FF0000"/>
              </w:rPr>
              <w:t xml:space="preserve"> 統一編號：</w:t>
            </w:r>
          </w:p>
        </w:tc>
      </w:tr>
      <w:tr w:rsidR="00721667" w14:paraId="7F5E7A2C" w14:textId="77777777" w:rsidTr="00721667">
        <w:trPr>
          <w:cantSplit/>
          <w:trHeight w:val="802"/>
        </w:trPr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E4145" w14:textId="77777777" w:rsidR="00721667" w:rsidRDefault="00721667">
            <w:pPr>
              <w:widowControl/>
              <w:rPr>
                <w:rFonts w:ascii="細明體" w:eastAsia="細明體" w:hAnsi="華康儷楷書"/>
              </w:rPr>
            </w:pPr>
          </w:p>
        </w:tc>
        <w:tc>
          <w:tcPr>
            <w:tcW w:w="8661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89AD8C6" w14:textId="77777777" w:rsidR="00721667" w:rsidRDefault="00721667">
            <w:pPr>
              <w:spacing w:line="20" w:lineRule="atLeast"/>
              <w:rPr>
                <w:rFonts w:ascii="細明體" w:eastAsia="細明體" w:hAnsi="華康儷楷書"/>
              </w:rPr>
            </w:pPr>
            <w:r>
              <w:rPr>
                <w:rFonts w:ascii="細明體" w:eastAsia="細明體" w:hAnsi="華康儷楷書" w:hint="eastAsia"/>
              </w:rPr>
              <w:t>2.（</w:t>
            </w:r>
            <w:proofErr w:type="gramStart"/>
            <w:r>
              <w:rPr>
                <w:rFonts w:ascii="細明體" w:eastAsia="細明體" w:hAnsi="華康儷楷書" w:hint="eastAsia"/>
              </w:rPr>
              <w:t>）</w:t>
            </w:r>
            <w:proofErr w:type="gramEnd"/>
            <w:r>
              <w:rPr>
                <w:rFonts w:ascii="細明體" w:eastAsia="細明體" w:hAnsi="華康儷楷書" w:hint="eastAsia"/>
              </w:rPr>
              <w:t>郵寄發票</w:t>
            </w:r>
          </w:p>
          <w:p w14:paraId="377ADC34" w14:textId="77777777" w:rsidR="00721667" w:rsidRDefault="00721667">
            <w:pPr>
              <w:spacing w:line="20" w:lineRule="atLeast"/>
              <w:rPr>
                <w:rFonts w:ascii="細明體" w:eastAsia="細明體" w:hAnsi="華康儷楷書"/>
                <w:color w:val="FF0000"/>
              </w:rPr>
            </w:pPr>
            <w:r>
              <w:rPr>
                <w:rFonts w:ascii="細明體" w:eastAsia="細明體" w:hAnsi="華康儷楷書" w:hint="eastAsia"/>
              </w:rPr>
              <w:t xml:space="preserve">   </w:t>
            </w:r>
            <w:r>
              <w:rPr>
                <w:rFonts w:ascii="細明體" w:eastAsia="細明體" w:hAnsi="華康儷楷書" w:hint="eastAsia"/>
                <w:color w:val="FF0000"/>
              </w:rPr>
              <w:t xml:space="preserve">郵寄發票地址： </w:t>
            </w:r>
          </w:p>
        </w:tc>
      </w:tr>
      <w:tr w:rsidR="00721667" w14:paraId="21A8BDAF" w14:textId="77777777" w:rsidTr="009E4095">
        <w:trPr>
          <w:cantSplit/>
          <w:trHeight w:val="648"/>
        </w:trPr>
        <w:tc>
          <w:tcPr>
            <w:tcW w:w="100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1EE88" w14:textId="2647664C" w:rsidR="00721667" w:rsidRDefault="00721667" w:rsidP="00A250E8">
            <w:pPr>
              <w:spacing w:line="20" w:lineRule="atLeast"/>
              <w:rPr>
                <w:rFonts w:ascii="細明體" w:eastAsia="細明體" w:hAnsi="華康儷楷書"/>
                <w:sz w:val="28"/>
                <w:u w:val="single"/>
              </w:rPr>
            </w:pPr>
            <w:r>
              <w:rPr>
                <w:rFonts w:ascii="細明體" w:eastAsia="細明體" w:hAnsi="華康儷楷書" w:hint="eastAsia"/>
                <w:sz w:val="28"/>
              </w:rPr>
              <w:t xml:space="preserve">折扣：1. </w:t>
            </w:r>
            <w:r>
              <w:rPr>
                <w:rFonts w:ascii="細明體" w:eastAsia="細明體" w:hAnsi="華康儷楷書" w:hint="eastAsia"/>
                <w:sz w:val="28"/>
                <w:u w:val="single"/>
              </w:rPr>
              <w:t xml:space="preserve">  </w:t>
            </w:r>
            <w:r w:rsidR="00356D7B">
              <w:rPr>
                <w:rFonts w:ascii="細明體" w:eastAsia="細明體" w:hAnsi="華康儷楷書"/>
                <w:sz w:val="28"/>
                <w:u w:val="single"/>
              </w:rPr>
              <w:t xml:space="preserve">  </w:t>
            </w:r>
            <w:r>
              <w:rPr>
                <w:rFonts w:ascii="細明體" w:eastAsia="細明體" w:hAnsi="華康儷楷書" w:hint="eastAsia"/>
                <w:sz w:val="28"/>
              </w:rPr>
              <w:t>折　  2.（</w:t>
            </w:r>
            <w:r>
              <w:rPr>
                <w:rFonts w:ascii="細明體" w:eastAsia="細明體" w:hAnsi="華康儷楷書"/>
                <w:sz w:val="28"/>
              </w:rPr>
              <w:sym w:font="Wingdings" w:char="F0FC"/>
            </w:r>
            <w:r>
              <w:rPr>
                <w:rFonts w:ascii="細明體" w:eastAsia="細明體" w:hAnsi="華康儷楷書" w:hint="eastAsia"/>
                <w:sz w:val="28"/>
              </w:rPr>
              <w:t>）</w:t>
            </w:r>
            <w:r w:rsidR="00356D7B">
              <w:rPr>
                <w:rFonts w:ascii="細明體" w:eastAsia="細明體" w:hAnsi="華康儷楷書" w:hint="eastAsia"/>
                <w:sz w:val="28"/>
              </w:rPr>
              <w:t>免稅（ ）</w:t>
            </w:r>
            <w:proofErr w:type="gramStart"/>
            <w:r w:rsidR="00356D7B">
              <w:rPr>
                <w:rFonts w:ascii="細明體" w:eastAsia="細明體" w:hAnsi="華康儷楷書" w:hint="eastAsia"/>
                <w:sz w:val="28"/>
              </w:rPr>
              <w:t>稅內</w:t>
            </w:r>
            <w:proofErr w:type="gramEnd"/>
            <w:r>
              <w:rPr>
                <w:rFonts w:ascii="細明體" w:eastAsia="細明體" w:hAnsi="華康儷楷書" w:hint="eastAsia"/>
                <w:sz w:val="16"/>
              </w:rPr>
              <w:t xml:space="preserve"> </w:t>
            </w:r>
          </w:p>
        </w:tc>
      </w:tr>
      <w:tr w:rsidR="00721667" w14:paraId="490CAA40" w14:textId="77777777" w:rsidTr="00721667">
        <w:trPr>
          <w:cantSplit/>
        </w:trPr>
        <w:tc>
          <w:tcPr>
            <w:tcW w:w="100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1BA17" w14:textId="337C5B6E" w:rsidR="00721667" w:rsidRPr="00A250E8" w:rsidRDefault="00A250E8">
            <w:pPr>
              <w:spacing w:line="20" w:lineRule="atLeast"/>
              <w:rPr>
                <w:rFonts w:asciiTheme="minorEastAsia" w:hAnsiTheme="minorEastAsia"/>
              </w:rPr>
            </w:pPr>
            <w:r w:rsidRPr="00A250E8">
              <w:rPr>
                <w:rFonts w:asciiTheme="minorEastAsia" w:hAnsiTheme="minorEastAsia" w:hint="eastAsia"/>
              </w:rPr>
              <w:t>付款</w:t>
            </w:r>
            <w:r w:rsidR="00721667" w:rsidRPr="00A250E8">
              <w:rPr>
                <w:rFonts w:asciiTheme="minorEastAsia" w:hAnsiTheme="minorEastAsia" w:hint="eastAsia"/>
              </w:rPr>
              <w:t xml:space="preserve">方式： </w:t>
            </w:r>
          </w:p>
          <w:p w14:paraId="48CCE430" w14:textId="70A992C1" w:rsidR="00721667" w:rsidRPr="00A250E8" w:rsidRDefault="00721667">
            <w:pPr>
              <w:spacing w:line="20" w:lineRule="atLeast"/>
              <w:rPr>
                <w:rFonts w:asciiTheme="minorEastAsia" w:hAnsiTheme="minorEastAsia"/>
              </w:rPr>
            </w:pPr>
            <w:r w:rsidRPr="00A250E8">
              <w:rPr>
                <w:rFonts w:asciiTheme="minorEastAsia" w:hAnsiTheme="minorEastAsia" w:hint="eastAsia"/>
              </w:rPr>
              <w:t>匯款</w:t>
            </w:r>
          </w:p>
          <w:p w14:paraId="775AEB7D" w14:textId="77777777" w:rsidR="00721667" w:rsidRPr="00A250E8" w:rsidRDefault="00721667">
            <w:pPr>
              <w:spacing w:line="20" w:lineRule="atLeast"/>
              <w:rPr>
                <w:rFonts w:asciiTheme="minorEastAsia" w:hAnsiTheme="minorEastAsia"/>
                <w:b/>
              </w:rPr>
            </w:pPr>
            <w:r w:rsidRPr="00A250E8">
              <w:rPr>
                <w:rFonts w:asciiTheme="minorEastAsia" w:hAnsiTheme="minorEastAsia" w:hint="eastAsia"/>
                <w:b/>
              </w:rPr>
              <w:t>匯款資料：</w:t>
            </w:r>
            <w:bookmarkStart w:id="0" w:name="_GoBack"/>
            <w:bookmarkEnd w:id="0"/>
          </w:p>
          <w:p w14:paraId="76090362" w14:textId="77777777" w:rsidR="00721667" w:rsidRPr="00A250E8" w:rsidRDefault="00721667">
            <w:pPr>
              <w:spacing w:line="20" w:lineRule="atLeast"/>
              <w:rPr>
                <w:rFonts w:asciiTheme="minorEastAsia" w:hAnsiTheme="minorEastAsia"/>
                <w:b/>
              </w:rPr>
            </w:pPr>
          </w:p>
          <w:p w14:paraId="52D3B2DF" w14:textId="1621BD47" w:rsidR="00721667" w:rsidRPr="00A250E8" w:rsidRDefault="00721667">
            <w:pPr>
              <w:widowControl/>
              <w:snapToGrid w:val="0"/>
              <w:rPr>
                <w:rFonts w:asciiTheme="minorEastAsia" w:hAnsiTheme="minorEastAsia"/>
                <w:b/>
              </w:rPr>
            </w:pPr>
            <w:r w:rsidRPr="00A250E8">
              <w:rPr>
                <w:rFonts w:asciiTheme="minorEastAsia" w:hAnsiTheme="minorEastAsia" w:hint="eastAsia"/>
                <w:b/>
              </w:rPr>
              <w:t>銀行：</w:t>
            </w:r>
            <w:r w:rsidRPr="00A250E8">
              <w:rPr>
                <w:rFonts w:asciiTheme="minorEastAsia" w:hAnsiTheme="minorEastAsia" w:hint="eastAsia"/>
                <w:b/>
                <w:bCs/>
                <w:szCs w:val="18"/>
              </w:rPr>
              <w:t>中國信託商業銀行</w:t>
            </w:r>
            <w:r w:rsidRPr="00A250E8">
              <w:rPr>
                <w:rFonts w:asciiTheme="minorEastAsia" w:hAnsiTheme="minorEastAsia" w:cs="Arial" w:hint="eastAsia"/>
                <w:b/>
                <w:bCs/>
                <w:szCs w:val="18"/>
              </w:rPr>
              <w:t xml:space="preserve"> </w:t>
            </w:r>
            <w:r w:rsidRPr="00A250E8">
              <w:rPr>
                <w:rFonts w:asciiTheme="minorEastAsia" w:hAnsiTheme="minorEastAsia" w:hint="eastAsia"/>
                <w:b/>
                <w:bCs/>
                <w:szCs w:val="18"/>
              </w:rPr>
              <w:t>龍江分行</w:t>
            </w:r>
            <w:r w:rsidRPr="00A250E8">
              <w:rPr>
                <w:rFonts w:asciiTheme="minorEastAsia" w:hAnsiTheme="minorEastAsia" w:hint="eastAsia"/>
                <w:b/>
              </w:rPr>
              <w:t xml:space="preserve">  </w:t>
            </w:r>
          </w:p>
          <w:p w14:paraId="1E8200FC" w14:textId="77777777" w:rsidR="00721667" w:rsidRPr="00A250E8" w:rsidRDefault="00721667">
            <w:pPr>
              <w:widowControl/>
              <w:snapToGrid w:val="0"/>
              <w:rPr>
                <w:rFonts w:asciiTheme="minorEastAsia" w:hAnsiTheme="minorEastAsia"/>
                <w:b/>
              </w:rPr>
            </w:pPr>
            <w:r w:rsidRPr="00A250E8">
              <w:rPr>
                <w:rFonts w:asciiTheme="minorEastAsia" w:hAnsiTheme="minorEastAsia" w:hint="eastAsia"/>
                <w:b/>
              </w:rPr>
              <w:t>帳號：</w:t>
            </w:r>
            <w:r w:rsidRPr="00A250E8">
              <w:rPr>
                <w:rFonts w:asciiTheme="minorEastAsia" w:hAnsiTheme="minorEastAsia" w:hint="eastAsia"/>
                <w:b/>
                <w:bCs/>
                <w:szCs w:val="18"/>
              </w:rPr>
              <w:t>２８２５４-０００９８０-０</w:t>
            </w:r>
            <w:r w:rsidRPr="00A250E8">
              <w:rPr>
                <w:rFonts w:asciiTheme="minorEastAsia" w:hAnsiTheme="minorEastAsia" w:hint="eastAsia"/>
                <w:b/>
                <w:bCs/>
                <w:sz w:val="20"/>
              </w:rPr>
              <w:t xml:space="preserve"> </w:t>
            </w:r>
            <w:r w:rsidRPr="00A250E8">
              <w:rPr>
                <w:rFonts w:asciiTheme="minorEastAsia" w:hAnsiTheme="minorEastAsia" w:hint="eastAsia"/>
                <w:b/>
              </w:rPr>
              <w:t>戶名：大雁文化事業股份有限公司</w:t>
            </w:r>
          </w:p>
          <w:p w14:paraId="7C6C9391" w14:textId="77777777" w:rsidR="00721667" w:rsidRPr="00A250E8" w:rsidRDefault="00721667">
            <w:pPr>
              <w:spacing w:line="20" w:lineRule="atLeast"/>
              <w:rPr>
                <w:rFonts w:asciiTheme="minorEastAsia" w:hAnsiTheme="minorEastAsia"/>
                <w:b/>
              </w:rPr>
            </w:pPr>
          </w:p>
          <w:p w14:paraId="6C662193" w14:textId="77777777" w:rsidR="00721667" w:rsidRPr="00A250E8" w:rsidRDefault="00721667">
            <w:pPr>
              <w:spacing w:line="20" w:lineRule="atLeast"/>
              <w:rPr>
                <w:rFonts w:asciiTheme="minorEastAsia" w:hAnsiTheme="minorEastAsia"/>
                <w:b/>
              </w:rPr>
            </w:pPr>
            <w:r w:rsidRPr="00A250E8">
              <w:rPr>
                <w:rFonts w:asciiTheme="minorEastAsia" w:hAnsiTheme="minorEastAsia" w:hint="eastAsia"/>
                <w:b/>
              </w:rPr>
              <w:t>郵政劃撥帳號：19983379  戶名：大雁文化事業股份有限公司</w:t>
            </w:r>
          </w:p>
          <w:p w14:paraId="25230701" w14:textId="77777777" w:rsidR="00721667" w:rsidRPr="00A250E8" w:rsidRDefault="00721667">
            <w:pPr>
              <w:spacing w:line="20" w:lineRule="atLeast"/>
              <w:ind w:firstLineChars="200" w:firstLine="480"/>
              <w:rPr>
                <w:rFonts w:asciiTheme="minorEastAsia" w:hAnsiTheme="minorEastAsia"/>
                <w:b/>
              </w:rPr>
            </w:pPr>
          </w:p>
          <w:p w14:paraId="4BD07BEB" w14:textId="77777777" w:rsidR="00721667" w:rsidRPr="00A250E8" w:rsidRDefault="00721667" w:rsidP="007F0EF2">
            <w:pPr>
              <w:numPr>
                <w:ilvl w:val="0"/>
                <w:numId w:val="1"/>
              </w:numPr>
              <w:spacing w:line="20" w:lineRule="atLeast"/>
              <w:rPr>
                <w:rFonts w:asciiTheme="minorEastAsia" w:hAnsiTheme="minorEastAsia"/>
                <w:b/>
              </w:rPr>
            </w:pPr>
            <w:r w:rsidRPr="00A250E8">
              <w:rPr>
                <w:rFonts w:asciiTheme="minorEastAsia" w:hAnsiTheme="minorEastAsia" w:hint="eastAsia"/>
                <w:b/>
              </w:rPr>
              <w:t>匯款後請回傳</w:t>
            </w:r>
            <w:r w:rsidRPr="00A250E8">
              <w:rPr>
                <w:rFonts w:asciiTheme="minorEastAsia" w:hAnsiTheme="minorEastAsia" w:hint="eastAsia"/>
                <w:b/>
                <w:u w:val="single"/>
              </w:rPr>
              <w:t>匯款單</w:t>
            </w:r>
            <w:r w:rsidRPr="00A250E8">
              <w:rPr>
                <w:rFonts w:asciiTheme="minorEastAsia" w:hAnsiTheme="minorEastAsia" w:hint="eastAsia"/>
                <w:b/>
              </w:rPr>
              <w:t>和</w:t>
            </w:r>
            <w:r w:rsidRPr="00A250E8">
              <w:rPr>
                <w:rFonts w:asciiTheme="minorEastAsia" w:hAnsiTheme="minorEastAsia" w:hint="eastAsia"/>
                <w:b/>
                <w:u w:val="single"/>
              </w:rPr>
              <w:t>訂購單</w:t>
            </w:r>
            <w:r w:rsidRPr="00A250E8">
              <w:rPr>
                <w:rFonts w:asciiTheme="minorEastAsia" w:hAnsiTheme="minorEastAsia" w:hint="eastAsia"/>
                <w:b/>
              </w:rPr>
              <w:t>(</w:t>
            </w:r>
            <w:r w:rsidRPr="00A250E8">
              <w:rPr>
                <w:rFonts w:asciiTheme="minorEastAsia" w:hAnsiTheme="minorEastAsia" w:hint="eastAsia"/>
                <w:lang w:eastAsia="zh-CN"/>
              </w:rPr>
              <w:t>請填好地址</w:t>
            </w:r>
            <w:r w:rsidRPr="00A250E8">
              <w:rPr>
                <w:rFonts w:asciiTheme="minorEastAsia" w:hAnsiTheme="minorEastAsia"/>
              </w:rPr>
              <w:t>,</w:t>
            </w:r>
            <w:r w:rsidRPr="00A250E8">
              <w:rPr>
                <w:rFonts w:asciiTheme="minorEastAsia" w:hAnsiTheme="minorEastAsia" w:hint="eastAsia"/>
                <w:lang w:eastAsia="zh-CN"/>
              </w:rPr>
              <w:t>和聯絡人</w:t>
            </w:r>
            <w:r w:rsidRPr="00A250E8">
              <w:rPr>
                <w:rFonts w:asciiTheme="minorEastAsia" w:hAnsiTheme="minorEastAsia"/>
              </w:rPr>
              <w:t>,</w:t>
            </w:r>
            <w:r w:rsidRPr="00A250E8">
              <w:rPr>
                <w:rFonts w:asciiTheme="minorEastAsia" w:hAnsiTheme="minorEastAsia" w:hint="eastAsia"/>
                <w:lang w:eastAsia="zh-CN"/>
              </w:rPr>
              <w:t>電話</w:t>
            </w:r>
            <w:r w:rsidRPr="00A250E8">
              <w:rPr>
                <w:rFonts w:asciiTheme="minorEastAsia" w:hAnsiTheme="minorEastAsia"/>
              </w:rPr>
              <w:t>,</w:t>
            </w:r>
            <w:r w:rsidRPr="00A250E8">
              <w:rPr>
                <w:rFonts w:asciiTheme="minorEastAsia" w:hAnsiTheme="minorEastAsia" w:hint="eastAsia"/>
                <w:lang w:eastAsia="zh-CN"/>
              </w:rPr>
              <w:t>發票開立方式</w:t>
            </w:r>
            <w:r w:rsidRPr="00A250E8">
              <w:rPr>
                <w:rFonts w:asciiTheme="minorEastAsia" w:hAnsiTheme="minorEastAsia"/>
              </w:rPr>
              <w:t>)</w:t>
            </w:r>
          </w:p>
          <w:p w14:paraId="182EB5F3" w14:textId="77777777" w:rsidR="00721667" w:rsidRPr="00A250E8" w:rsidRDefault="00721667">
            <w:pPr>
              <w:spacing w:line="20" w:lineRule="atLeast"/>
              <w:ind w:firstLineChars="200" w:firstLine="480"/>
              <w:rPr>
                <w:rFonts w:asciiTheme="minorEastAsia" w:hAnsiTheme="minorEastAsia"/>
                <w:b/>
                <w:bCs/>
              </w:rPr>
            </w:pPr>
            <w:r w:rsidRPr="00A250E8">
              <w:rPr>
                <w:rFonts w:asciiTheme="minorEastAsia" w:hAnsiTheme="minorEastAsia" w:hint="eastAsia"/>
                <w:b/>
                <w:bCs/>
              </w:rPr>
              <w:t>至以下傳真號碼，以便安排後續出貨作業。</w:t>
            </w:r>
          </w:p>
          <w:p w14:paraId="5306DB01" w14:textId="77777777" w:rsidR="00721667" w:rsidRDefault="00721667" w:rsidP="00721667">
            <w:pPr>
              <w:spacing w:line="20" w:lineRule="atLeast"/>
              <w:rPr>
                <w:rFonts w:ascii="細明體" w:eastAsia="細明體" w:hAnsi="華康儷楷書"/>
              </w:rPr>
            </w:pPr>
            <w:r w:rsidRPr="00A250E8">
              <w:rPr>
                <w:rFonts w:asciiTheme="minorEastAsia" w:hAnsiTheme="minorEastAsia" w:hint="eastAsia"/>
                <w:b/>
              </w:rPr>
              <w:t>傳真電話：(02)2718-1258</w:t>
            </w:r>
            <w:r w:rsidRPr="00A250E8">
              <w:rPr>
                <w:rFonts w:asciiTheme="minorEastAsia" w:hAnsiTheme="minorEastAsia" w:hint="eastAsia"/>
              </w:rPr>
              <w:t>；</w:t>
            </w:r>
            <w:r w:rsidRPr="00A250E8">
              <w:rPr>
                <w:rFonts w:asciiTheme="minorEastAsia" w:hAnsiTheme="minorEastAsia" w:hint="eastAsia"/>
                <w:b/>
              </w:rPr>
              <w:t>聯絡電話：(02)</w:t>
            </w:r>
            <w:r w:rsidRPr="00A250E8">
              <w:rPr>
                <w:rFonts w:asciiTheme="minorEastAsia" w:hAnsiTheme="minorEastAsia"/>
                <w:b/>
              </w:rPr>
              <w:t xml:space="preserve"> 2718-2001</w:t>
            </w:r>
          </w:p>
        </w:tc>
      </w:tr>
      <w:tr w:rsidR="00721667" w14:paraId="7F43D1E9" w14:textId="77777777" w:rsidTr="00721667">
        <w:trPr>
          <w:cantSplit/>
        </w:trPr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C40E1" w14:textId="77777777" w:rsidR="00721667" w:rsidRDefault="00721667">
            <w:pPr>
              <w:spacing w:line="20" w:lineRule="atLeast"/>
              <w:jc w:val="center"/>
              <w:rPr>
                <w:rFonts w:ascii="細明體" w:eastAsia="細明體" w:hAnsi="華康儷楷書"/>
              </w:rPr>
            </w:pPr>
            <w:r>
              <w:rPr>
                <w:rFonts w:ascii="細明體" w:eastAsia="細明體" w:hAnsi="華康儷楷書" w:hint="eastAsia"/>
              </w:rPr>
              <w:t>訂購書號</w:t>
            </w:r>
          </w:p>
        </w:tc>
        <w:tc>
          <w:tcPr>
            <w:tcW w:w="31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1B33B" w14:textId="77777777" w:rsidR="00721667" w:rsidRDefault="00721667">
            <w:pPr>
              <w:spacing w:line="20" w:lineRule="atLeast"/>
              <w:jc w:val="center"/>
              <w:rPr>
                <w:rFonts w:ascii="細明體" w:eastAsia="細明體" w:hAnsi="華康儷楷書"/>
              </w:rPr>
            </w:pPr>
            <w:r>
              <w:rPr>
                <w:rFonts w:ascii="細明體" w:eastAsia="細明體" w:hAnsi="華康儷楷書" w:hint="eastAsia"/>
              </w:rPr>
              <w:t>訂購書名</w:t>
            </w: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5C0D1" w14:textId="77777777" w:rsidR="00721667" w:rsidRDefault="00721667">
            <w:pPr>
              <w:spacing w:line="20" w:lineRule="atLeast"/>
              <w:jc w:val="center"/>
              <w:rPr>
                <w:rFonts w:ascii="細明體" w:eastAsia="細明體" w:hAnsi="華康儷楷書"/>
              </w:rPr>
            </w:pPr>
            <w:r>
              <w:rPr>
                <w:rFonts w:ascii="細明體" w:eastAsia="細明體" w:hAnsi="華康儷楷書" w:hint="eastAsia"/>
              </w:rPr>
              <w:t>定價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2D85D" w14:textId="77777777" w:rsidR="00721667" w:rsidRDefault="00721667">
            <w:pPr>
              <w:spacing w:line="20" w:lineRule="atLeast"/>
              <w:jc w:val="center"/>
              <w:rPr>
                <w:rFonts w:ascii="細明體" w:eastAsia="細明體" w:hAnsi="華康儷楷書"/>
              </w:rPr>
            </w:pPr>
            <w:r>
              <w:rPr>
                <w:rFonts w:ascii="細明體" w:eastAsia="細明體" w:hAnsi="華康儷楷書" w:hint="eastAsia"/>
              </w:rPr>
              <w:t>數量</w:t>
            </w:r>
          </w:p>
        </w:tc>
        <w:tc>
          <w:tcPr>
            <w:tcW w:w="1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3115F" w14:textId="77777777" w:rsidR="00721667" w:rsidRDefault="00721667">
            <w:pPr>
              <w:spacing w:line="20" w:lineRule="atLeast"/>
              <w:jc w:val="center"/>
              <w:rPr>
                <w:rFonts w:ascii="細明體" w:eastAsia="細明體" w:hAnsi="華康儷楷書"/>
              </w:rPr>
            </w:pPr>
            <w:r>
              <w:rPr>
                <w:rFonts w:ascii="細明體" w:eastAsia="細明體" w:hAnsi="華康儷楷書" w:hint="eastAsia"/>
              </w:rPr>
              <w:t>小計</w:t>
            </w:r>
          </w:p>
        </w:tc>
        <w:tc>
          <w:tcPr>
            <w:tcW w:w="2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E3C15" w14:textId="77777777" w:rsidR="00721667" w:rsidRDefault="00721667">
            <w:pPr>
              <w:spacing w:line="20" w:lineRule="atLeast"/>
              <w:ind w:left="95" w:hanging="95"/>
              <w:jc w:val="center"/>
              <w:rPr>
                <w:rFonts w:ascii="細明體" w:eastAsia="細明體" w:hAnsi="華康儷楷書"/>
              </w:rPr>
            </w:pPr>
            <w:r>
              <w:rPr>
                <w:rFonts w:ascii="細明體" w:eastAsia="細明體" w:hAnsi="華康儷楷書" w:hint="eastAsia"/>
              </w:rPr>
              <w:t xml:space="preserve">備註 </w:t>
            </w:r>
          </w:p>
        </w:tc>
      </w:tr>
      <w:tr w:rsidR="00721667" w14:paraId="49A626C7" w14:textId="77777777" w:rsidTr="00721667">
        <w:trPr>
          <w:cantSplit/>
        </w:trPr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8C124" w14:textId="3E2749A7" w:rsidR="00721667" w:rsidRDefault="00721667">
            <w:pPr>
              <w:jc w:val="both"/>
              <w:rPr>
                <w:rFonts w:ascii="Times New Roman" w:eastAsia="新細明體" w:hAnsi="Times New Roman"/>
                <w:sz w:val="22"/>
              </w:rPr>
            </w:pPr>
          </w:p>
        </w:tc>
        <w:tc>
          <w:tcPr>
            <w:tcW w:w="31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678B2" w14:textId="04415F11" w:rsidR="00721667" w:rsidRDefault="00721667">
            <w:pPr>
              <w:jc w:val="both"/>
              <w:rPr>
                <w:rFonts w:eastAsia="細明體" w:hAnsi="細明體"/>
                <w:sz w:val="22"/>
              </w:rPr>
            </w:pP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0E662" w14:textId="5AE8C905" w:rsidR="00721667" w:rsidRDefault="00721667">
            <w:pPr>
              <w:jc w:val="center"/>
              <w:rPr>
                <w:rFonts w:eastAsia="新細明體" w:hAnsi="Times New Roman"/>
                <w:szCs w:val="24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30D66" w14:textId="2F74A759" w:rsidR="00721667" w:rsidRDefault="00721667">
            <w:pPr>
              <w:spacing w:line="20" w:lineRule="atLeast"/>
              <w:jc w:val="center"/>
              <w:rPr>
                <w:rFonts w:ascii="細明體" w:eastAsia="細明體" w:hAnsi="華康儷楷書"/>
                <w:szCs w:val="20"/>
              </w:rPr>
            </w:pPr>
          </w:p>
        </w:tc>
        <w:tc>
          <w:tcPr>
            <w:tcW w:w="1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5F885" w14:textId="2944D5B4" w:rsidR="00721667" w:rsidRDefault="00721667">
            <w:pPr>
              <w:spacing w:line="20" w:lineRule="atLeast"/>
              <w:jc w:val="center"/>
              <w:rPr>
                <w:rFonts w:ascii="細明體" w:eastAsia="細明體" w:hAnsi="華康儷楷書"/>
              </w:rPr>
            </w:pPr>
          </w:p>
        </w:tc>
        <w:tc>
          <w:tcPr>
            <w:tcW w:w="2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BC089" w14:textId="77777777" w:rsidR="00721667" w:rsidRDefault="00721667">
            <w:pPr>
              <w:spacing w:line="20" w:lineRule="atLeast"/>
              <w:jc w:val="both"/>
              <w:rPr>
                <w:rFonts w:ascii="細明體" w:eastAsia="細明體" w:hAnsi="華康儷楷書"/>
              </w:rPr>
            </w:pPr>
          </w:p>
        </w:tc>
      </w:tr>
      <w:tr w:rsidR="00721667" w14:paraId="2E29AEE6" w14:textId="77777777" w:rsidTr="00721667">
        <w:trPr>
          <w:cantSplit/>
          <w:trHeight w:val="354"/>
        </w:trPr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A866D" w14:textId="77777777" w:rsidR="00721667" w:rsidRDefault="00721667">
            <w:pPr>
              <w:spacing w:line="20" w:lineRule="atLeast"/>
              <w:rPr>
                <w:rFonts w:ascii="Times New Roman" w:eastAsia="細明體" w:hAnsi="Times New Roman"/>
              </w:rPr>
            </w:pPr>
          </w:p>
        </w:tc>
        <w:tc>
          <w:tcPr>
            <w:tcW w:w="31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3A6D1" w14:textId="77777777" w:rsidR="00721667" w:rsidRDefault="00721667">
            <w:pPr>
              <w:spacing w:line="20" w:lineRule="atLeast"/>
              <w:rPr>
                <w:rFonts w:eastAsia="細明體"/>
              </w:rPr>
            </w:pPr>
          </w:p>
        </w:tc>
        <w:tc>
          <w:tcPr>
            <w:tcW w:w="1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361A3" w14:textId="77777777" w:rsidR="00721667" w:rsidRDefault="00721667">
            <w:pPr>
              <w:spacing w:line="20" w:lineRule="atLeast"/>
              <w:jc w:val="center"/>
              <w:rPr>
                <w:rFonts w:eastAsia="細明體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58F86" w14:textId="77777777" w:rsidR="00721667" w:rsidRDefault="00721667">
            <w:pPr>
              <w:spacing w:line="20" w:lineRule="atLeast"/>
              <w:jc w:val="center"/>
              <w:rPr>
                <w:rFonts w:ascii="細明體" w:eastAsia="細明體" w:hAnsi="華康儷楷書"/>
              </w:rPr>
            </w:pPr>
          </w:p>
        </w:tc>
        <w:tc>
          <w:tcPr>
            <w:tcW w:w="1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FAAFA" w14:textId="77777777" w:rsidR="00721667" w:rsidRDefault="00721667">
            <w:pPr>
              <w:spacing w:line="20" w:lineRule="atLeast"/>
              <w:jc w:val="center"/>
              <w:rPr>
                <w:rFonts w:ascii="細明體" w:eastAsia="細明體" w:hAnsi="華康儷楷書"/>
              </w:rPr>
            </w:pPr>
          </w:p>
        </w:tc>
        <w:tc>
          <w:tcPr>
            <w:tcW w:w="2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EDB23" w14:textId="77777777" w:rsidR="00721667" w:rsidRDefault="00721667">
            <w:pPr>
              <w:spacing w:line="20" w:lineRule="atLeast"/>
              <w:rPr>
                <w:rFonts w:ascii="細明體" w:eastAsia="細明體" w:hAnsi="華康儷楷書"/>
              </w:rPr>
            </w:pPr>
          </w:p>
        </w:tc>
      </w:tr>
      <w:tr w:rsidR="00721667" w14:paraId="58BF5440" w14:textId="77777777" w:rsidTr="00721667">
        <w:trPr>
          <w:cantSplit/>
        </w:trPr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77796" w14:textId="77777777" w:rsidR="00721667" w:rsidRDefault="00721667">
            <w:pPr>
              <w:spacing w:line="20" w:lineRule="atLeast"/>
              <w:rPr>
                <w:rFonts w:ascii="細明體" w:eastAsia="細明體" w:hAnsi="華康儷楷書"/>
                <w:b/>
                <w:u w:val="single"/>
              </w:rPr>
            </w:pPr>
          </w:p>
        </w:tc>
        <w:tc>
          <w:tcPr>
            <w:tcW w:w="31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37AA6" w14:textId="77777777" w:rsidR="00721667" w:rsidRDefault="00721667">
            <w:pPr>
              <w:spacing w:line="20" w:lineRule="atLeast"/>
              <w:rPr>
                <w:rFonts w:ascii="細明體" w:eastAsia="細明體" w:hAnsi="華康儷楷書"/>
                <w:b/>
                <w:u w:val="single"/>
              </w:rPr>
            </w:pPr>
          </w:p>
        </w:tc>
        <w:tc>
          <w:tcPr>
            <w:tcW w:w="19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5253F" w14:textId="77777777" w:rsidR="00721667" w:rsidRDefault="00721667">
            <w:pPr>
              <w:spacing w:line="20" w:lineRule="atLeast"/>
              <w:jc w:val="center"/>
              <w:rPr>
                <w:rFonts w:ascii="細明體" w:eastAsia="細明體" w:hAnsi="華康儷楷書"/>
                <w:b/>
                <w:highlight w:val="yellow"/>
                <w:u w:val="single"/>
              </w:rPr>
            </w:pPr>
            <w:r>
              <w:rPr>
                <w:rFonts w:ascii="細明體" w:eastAsia="細明體" w:hAnsi="華康儷楷書" w:hint="eastAsia"/>
                <w:b/>
                <w:highlight w:val="yellow"/>
                <w:u w:val="single"/>
              </w:rPr>
              <w:t>折扣後金額</w:t>
            </w:r>
          </w:p>
        </w:tc>
        <w:tc>
          <w:tcPr>
            <w:tcW w:w="1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2ADCB" w14:textId="50C72219" w:rsidR="00721667" w:rsidRDefault="00721667">
            <w:pPr>
              <w:spacing w:line="20" w:lineRule="atLeast"/>
              <w:jc w:val="center"/>
              <w:rPr>
                <w:rFonts w:ascii="細明體" w:eastAsia="細明體" w:hAnsi="華康儷楷書"/>
                <w:b/>
                <w:highlight w:val="yellow"/>
                <w:u w:val="single"/>
              </w:rPr>
            </w:pPr>
          </w:p>
        </w:tc>
        <w:tc>
          <w:tcPr>
            <w:tcW w:w="20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1F84C" w14:textId="77777777" w:rsidR="00721667" w:rsidRDefault="00721667">
            <w:pPr>
              <w:spacing w:line="20" w:lineRule="atLeast"/>
              <w:rPr>
                <w:rFonts w:ascii="細明體" w:eastAsia="細明體" w:hAnsi="華康儷楷書"/>
                <w:b/>
                <w:u w:val="single"/>
              </w:rPr>
            </w:pPr>
          </w:p>
        </w:tc>
      </w:tr>
      <w:tr w:rsidR="00721667" w14:paraId="3DBB8E39" w14:textId="77777777" w:rsidTr="00721667">
        <w:trPr>
          <w:cantSplit/>
        </w:trPr>
        <w:tc>
          <w:tcPr>
            <w:tcW w:w="1007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F89B5" w14:textId="7531690F" w:rsidR="00793390" w:rsidRDefault="00721667" w:rsidP="00356D7B">
            <w:pPr>
              <w:spacing w:line="20" w:lineRule="atLeast"/>
              <w:rPr>
                <w:rFonts w:ascii="細明體" w:eastAsia="細明體" w:hAnsi="華康儷楷書"/>
              </w:rPr>
            </w:pPr>
            <w:r>
              <w:rPr>
                <w:rFonts w:ascii="細明體" w:eastAsia="細明體" w:hAnsi="華康儷楷書" w:hint="eastAsia"/>
              </w:rPr>
              <w:t>簽核及備註：</w:t>
            </w:r>
          </w:p>
          <w:p w14:paraId="1FCF106F" w14:textId="77777777" w:rsidR="00356D7B" w:rsidRDefault="00356D7B" w:rsidP="00721667">
            <w:pPr>
              <w:rPr>
                <w:rFonts w:ascii="細明體" w:eastAsia="細明體" w:hAnsi="華康儷楷書"/>
              </w:rPr>
            </w:pPr>
          </w:p>
          <w:p w14:paraId="1C0DCA85" w14:textId="77777777" w:rsidR="00356D7B" w:rsidRDefault="00356D7B" w:rsidP="00721667">
            <w:pPr>
              <w:rPr>
                <w:rFonts w:ascii="細明體" w:eastAsia="細明體" w:hAnsi="華康儷楷書"/>
              </w:rPr>
            </w:pPr>
          </w:p>
          <w:p w14:paraId="3C50ECD8" w14:textId="77777777" w:rsidR="00356D7B" w:rsidRDefault="00356D7B" w:rsidP="00721667">
            <w:pPr>
              <w:rPr>
                <w:rFonts w:ascii="細明體" w:eastAsia="細明體" w:hAnsi="華康儷楷書"/>
              </w:rPr>
            </w:pPr>
          </w:p>
          <w:p w14:paraId="5F47C49C" w14:textId="77777777" w:rsidR="00356D7B" w:rsidRDefault="00356D7B" w:rsidP="00721667">
            <w:pPr>
              <w:rPr>
                <w:rFonts w:ascii="細明體" w:eastAsia="細明體" w:hAnsi="華康儷楷書"/>
              </w:rPr>
            </w:pPr>
          </w:p>
          <w:p w14:paraId="6211854F" w14:textId="77777777" w:rsidR="00356D7B" w:rsidRDefault="00356D7B" w:rsidP="00721667">
            <w:pPr>
              <w:rPr>
                <w:rFonts w:ascii="細明體" w:eastAsia="細明體" w:hAnsi="華康儷楷書"/>
              </w:rPr>
            </w:pPr>
          </w:p>
          <w:p w14:paraId="4AA52CFC" w14:textId="5F4E8357" w:rsidR="00356D7B" w:rsidRDefault="00356D7B" w:rsidP="00721667">
            <w:pPr>
              <w:rPr>
                <w:rFonts w:ascii="細明體" w:eastAsia="細明體" w:hAnsi="華康儷楷書"/>
              </w:rPr>
            </w:pPr>
          </w:p>
        </w:tc>
      </w:tr>
    </w:tbl>
    <w:p w14:paraId="5F4BEFE8" w14:textId="77777777" w:rsidR="000F508C" w:rsidRPr="00721667" w:rsidRDefault="000F508C" w:rsidP="00721667"/>
    <w:sectPr w:rsidR="000F508C" w:rsidRPr="00721667" w:rsidSect="00721667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FFABDE8" w14:textId="77777777" w:rsidR="00B25DE2" w:rsidRDefault="00B25DE2" w:rsidP="00793390">
      <w:r>
        <w:separator/>
      </w:r>
    </w:p>
  </w:endnote>
  <w:endnote w:type="continuationSeparator" w:id="0">
    <w:p w14:paraId="5792B4F1" w14:textId="77777777" w:rsidR="00B25DE2" w:rsidRDefault="00B25DE2" w:rsidP="007933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儷楷書">
    <w:altName w:val="標楷體"/>
    <w:charset w:val="88"/>
    <w:family w:val="script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F696B4D" w14:textId="77777777" w:rsidR="00B25DE2" w:rsidRDefault="00B25DE2" w:rsidP="00793390">
      <w:r>
        <w:separator/>
      </w:r>
    </w:p>
  </w:footnote>
  <w:footnote w:type="continuationSeparator" w:id="0">
    <w:p w14:paraId="472CF87A" w14:textId="77777777" w:rsidR="00B25DE2" w:rsidRDefault="00B25DE2" w:rsidP="007933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305CFC"/>
    <w:multiLevelType w:val="hybridMultilevel"/>
    <w:tmpl w:val="C178A700"/>
    <w:lvl w:ilvl="0" w:tplc="196EE63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6FC65DF4"/>
    <w:multiLevelType w:val="hybridMultilevel"/>
    <w:tmpl w:val="1E32B45C"/>
    <w:lvl w:ilvl="0" w:tplc="97787F88"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Times New Roman" w:eastAsia="細明體" w:hAnsi="Times New Roman" w:cs="Times New Roman" w:hint="default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1667"/>
    <w:rsid w:val="000F508C"/>
    <w:rsid w:val="002A6831"/>
    <w:rsid w:val="00356D7B"/>
    <w:rsid w:val="00721667"/>
    <w:rsid w:val="00793390"/>
    <w:rsid w:val="008D47CB"/>
    <w:rsid w:val="009E4095"/>
    <w:rsid w:val="009F4704"/>
    <w:rsid w:val="00A250E8"/>
    <w:rsid w:val="00B25DE2"/>
    <w:rsid w:val="00B82BF8"/>
    <w:rsid w:val="00C03C0D"/>
    <w:rsid w:val="00C63C87"/>
    <w:rsid w:val="00CC7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C33F85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9339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9339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9339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93390"/>
    <w:rPr>
      <w:sz w:val="20"/>
      <w:szCs w:val="20"/>
    </w:rPr>
  </w:style>
  <w:style w:type="character" w:styleId="a7">
    <w:name w:val="Hyperlink"/>
    <w:basedOn w:val="a0"/>
    <w:uiPriority w:val="99"/>
    <w:semiHidden/>
    <w:unhideWhenUsed/>
    <w:rsid w:val="0079339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9339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9339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9339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93390"/>
    <w:rPr>
      <w:sz w:val="20"/>
      <w:szCs w:val="20"/>
    </w:rPr>
  </w:style>
  <w:style w:type="character" w:styleId="a7">
    <w:name w:val="Hyperlink"/>
    <w:basedOn w:val="a0"/>
    <w:uiPriority w:val="99"/>
    <w:semiHidden/>
    <w:unhideWhenUsed/>
    <w:rsid w:val="0079339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60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69</Words>
  <Characters>396</Characters>
  <Application>Microsoft Office Word</Application>
  <DocSecurity>0</DocSecurity>
  <Lines>3</Lines>
  <Paragraphs>1</Paragraphs>
  <ScaleCrop>false</ScaleCrop>
  <Company/>
  <LinksUpToDate>false</LinksUpToDate>
  <CharactersWithSpaces>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max</cp:lastModifiedBy>
  <cp:revision>5</cp:revision>
  <dcterms:created xsi:type="dcterms:W3CDTF">2023-04-28T03:57:00Z</dcterms:created>
  <dcterms:modified xsi:type="dcterms:W3CDTF">2023-04-28T04:11:00Z</dcterms:modified>
</cp:coreProperties>
</file>